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1A88" w14:textId="53A5994E" w:rsidR="00232E1D" w:rsidRPr="008E7EC4" w:rsidRDefault="00232E1D" w:rsidP="008E7EC4">
      <w:pPr>
        <w:rPr>
          <w:b/>
          <w:bCs/>
          <w:color w:val="FF0066"/>
          <w:sz w:val="32"/>
          <w:szCs w:val="32"/>
        </w:rPr>
      </w:pPr>
      <w:r w:rsidRPr="008E7EC4">
        <w:rPr>
          <w:b/>
          <w:bCs/>
          <w:color w:val="FF0066"/>
          <w:sz w:val="32"/>
          <w:szCs w:val="32"/>
        </w:rPr>
        <w:t>Rina Mahoney - Corporate CV</w:t>
      </w:r>
      <w:r w:rsidR="008E7EC4"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noProof/>
          <w:color w:val="FF0066"/>
        </w:rPr>
        <w:drawing>
          <wp:inline distT="0" distB="0" distL="0" distR="0" wp14:anchorId="0B332152" wp14:editId="43920AE6">
            <wp:extent cx="1180885" cy="1507490"/>
            <wp:effectExtent l="0" t="0" r="635" b="0"/>
            <wp:docPr id="1" name="Picture 1" descr="A picture containing person, wall, indoor,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, smil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19" cy="151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65372" w14:textId="7AEFC025" w:rsidR="00F67CD7" w:rsidRDefault="00F67CD7" w:rsidP="008E7EC4">
      <w:pPr>
        <w:jc w:val="right"/>
        <w:rPr>
          <w:b/>
          <w:bCs/>
          <w:color w:val="FF0066"/>
        </w:rPr>
      </w:pPr>
    </w:p>
    <w:p w14:paraId="1E664F66" w14:textId="25D7E15D" w:rsidR="00232E1D" w:rsidRPr="00232E1D" w:rsidRDefault="00232E1D" w:rsidP="008E7EC4">
      <w:pPr>
        <w:jc w:val="both"/>
        <w:rPr>
          <w:b/>
          <w:bCs/>
        </w:rPr>
      </w:pPr>
      <w:r w:rsidRPr="00232E1D">
        <w:rPr>
          <w:b/>
          <w:bCs/>
        </w:rPr>
        <w:t>Experience:</w:t>
      </w:r>
    </w:p>
    <w:p w14:paraId="1E8097CA" w14:textId="24697F55" w:rsidR="00F730E1" w:rsidRDefault="007D3F59" w:rsidP="008E7EC4">
      <w:pPr>
        <w:jc w:val="both"/>
      </w:pPr>
      <w:r>
        <w:t xml:space="preserve">An experienced educator, Rina has almost thirty years of experience </w:t>
      </w:r>
      <w:r w:rsidR="00CD2A82">
        <w:t xml:space="preserve">in the training room as a professional </w:t>
      </w:r>
      <w:proofErr w:type="spellStart"/>
      <w:r w:rsidR="00CD2A82">
        <w:t>roleplayer</w:t>
      </w:r>
      <w:proofErr w:type="spellEnd"/>
      <w:r w:rsidR="00CD2A82">
        <w:t xml:space="preserve"> for assess</w:t>
      </w:r>
      <w:r w:rsidR="00F730E1">
        <w:t>ment centres and development workshops.</w:t>
      </w:r>
    </w:p>
    <w:p w14:paraId="53EDC673" w14:textId="74CD846B" w:rsidR="007D3F59" w:rsidRDefault="00F730E1" w:rsidP="008E7EC4">
      <w:pPr>
        <w:jc w:val="both"/>
      </w:pPr>
      <w:r>
        <w:t xml:space="preserve">She </w:t>
      </w:r>
      <w:r w:rsidR="007D3F59">
        <w:t xml:space="preserve">is passionate about utilising her skills and experience as a </w:t>
      </w:r>
      <w:r w:rsidR="00C87778">
        <w:t xml:space="preserve">professional </w:t>
      </w:r>
      <w:r w:rsidR="007D3F59">
        <w:t xml:space="preserve">actress to benefit and develop others in the teaching arena understanding the importance of offering contextualised feedback which is evidence based and delivered in a constructive manner to best enable the growth of those in the training environment. </w:t>
      </w:r>
    </w:p>
    <w:p w14:paraId="63E2FB26" w14:textId="48B0BF5F" w:rsidR="007D3F59" w:rsidRDefault="007D3F59" w:rsidP="008E7EC4">
      <w:pPr>
        <w:jc w:val="both"/>
      </w:pPr>
      <w:r>
        <w:t xml:space="preserve">Since 1991 she has been an associate with numerous leading drama-based learning and development training companies, in the UK and internationally, where she has provided role play, facilitation and </w:t>
      </w:r>
      <w:r w:rsidR="00722DCB">
        <w:t>more latterly one to one development coaching</w:t>
      </w:r>
      <w:r w:rsidR="00B532B8">
        <w:t>.</w:t>
      </w:r>
    </w:p>
    <w:p w14:paraId="4715D1F4" w14:textId="7C54B749" w:rsidR="00CD4BFE" w:rsidRDefault="00CD4BFE" w:rsidP="008E7EC4">
      <w:pPr>
        <w:jc w:val="both"/>
      </w:pPr>
      <w:r>
        <w:t xml:space="preserve">Rina has a Level 5 Coaching Diploma from the University of Warwick where she qualified in July 2017 with a special interest in Cognitive Behavioural Coaching and is the founder of the PAVE! Coaching System - a personal impact and presentation skills coaching programme, which she delivers on a one to one or small group basis. </w:t>
      </w:r>
    </w:p>
    <w:p w14:paraId="69449C54" w14:textId="0D13C408" w:rsidR="00CD4BFE" w:rsidRPr="003800E7" w:rsidRDefault="00CD4BFE" w:rsidP="008E7EC4">
      <w:pPr>
        <w:jc w:val="both"/>
        <w:rPr>
          <w:b/>
          <w:bCs/>
        </w:rPr>
      </w:pPr>
      <w:r w:rsidRPr="003800E7">
        <w:rPr>
          <w:b/>
          <w:bCs/>
        </w:rPr>
        <w:t xml:space="preserve">Regular delivery for Blue Chip Companies, SME's, Public Sector and Charitable Sector and Educational organisations including: </w:t>
      </w:r>
    </w:p>
    <w:p w14:paraId="6F89381F" w14:textId="432EA4CA" w:rsidR="00CD4BFE" w:rsidRDefault="00CD4BFE" w:rsidP="008E7EC4">
      <w:pPr>
        <w:jc w:val="both"/>
      </w:pPr>
      <w:r w:rsidRPr="00CD4BFE">
        <w:rPr>
          <w:b/>
          <w:bCs/>
        </w:rPr>
        <w:t>Corporate:</w:t>
      </w:r>
      <w:r>
        <w:t xml:space="preserve"> BP, Specsavers, Derby Homes, SKY, Virgin, Nokia, Statoil, Astra Zeneca, </w:t>
      </w:r>
      <w:proofErr w:type="spellStart"/>
      <w:r>
        <w:t>Manweb</w:t>
      </w:r>
      <w:proofErr w:type="spellEnd"/>
      <w:r>
        <w:t>, London College of Fashion, Mirror Group, NFU Mutual, Argos, DWF, Novo Nordisk, IBM, Three, BT, NAPP</w:t>
      </w:r>
      <w:r w:rsidR="0089676B">
        <w:t>, EDF</w:t>
      </w:r>
      <w:r>
        <w:t xml:space="preserve">. </w:t>
      </w:r>
    </w:p>
    <w:p w14:paraId="33D6411F" w14:textId="29D5E443" w:rsidR="00CD4BFE" w:rsidRDefault="00CD4BFE" w:rsidP="008E7EC4">
      <w:pPr>
        <w:jc w:val="both"/>
      </w:pPr>
      <w:r w:rsidRPr="00CD4BFE">
        <w:rPr>
          <w:b/>
          <w:bCs/>
        </w:rPr>
        <w:t>Education:</w:t>
      </w:r>
      <w:r>
        <w:t xml:space="preserve"> </w:t>
      </w:r>
      <w:r w:rsidR="00212173">
        <w:t>D</w:t>
      </w:r>
      <w:r w:rsidR="00B92BBB">
        <w:t xml:space="preserve">epartment for Education, </w:t>
      </w:r>
      <w:r w:rsidR="00F162CE">
        <w:t xml:space="preserve">Department for </w:t>
      </w:r>
      <w:r w:rsidR="00B92BBB">
        <w:t xml:space="preserve">International Trade, </w:t>
      </w:r>
      <w:r>
        <w:t>West Midlands Deanery, NHS Leadership Academy, University of Warwick, Stellar HE.</w:t>
      </w:r>
    </w:p>
    <w:p w14:paraId="17AB27BA" w14:textId="4E0B2326" w:rsidR="00CD4BFE" w:rsidRDefault="00CD4BFE" w:rsidP="008E7EC4">
      <w:pPr>
        <w:jc w:val="both"/>
      </w:pPr>
      <w:r w:rsidRPr="00CD4BFE">
        <w:rPr>
          <w:b/>
          <w:bCs/>
        </w:rPr>
        <w:t>Public:</w:t>
      </w:r>
      <w:r>
        <w:t xml:space="preserve"> Department </w:t>
      </w:r>
      <w:r w:rsidR="00D468A6">
        <w:t xml:space="preserve">for </w:t>
      </w:r>
      <w:r>
        <w:t xml:space="preserve">Education, CPS, National Association of Teachers, Highways Agency, Department of Work and Pensions, NHS, Greater Manchester Police, IPCC, Valuation Office Agency. </w:t>
      </w:r>
    </w:p>
    <w:p w14:paraId="7C637286" w14:textId="34B232B1" w:rsidR="00CD4BFE" w:rsidRDefault="00CD4BFE" w:rsidP="008E7EC4">
      <w:pPr>
        <w:jc w:val="both"/>
      </w:pPr>
      <w:r w:rsidRPr="00CD4BFE">
        <w:rPr>
          <w:b/>
          <w:bCs/>
        </w:rPr>
        <w:t>Financial</w:t>
      </w:r>
      <w:r w:rsidR="0089676B">
        <w:rPr>
          <w:b/>
          <w:bCs/>
        </w:rPr>
        <w:t xml:space="preserve"> and Insurance</w:t>
      </w:r>
      <w:r>
        <w:t>: RBS, Lehman Brothers, Deutsche Bank, TSB, Legal and General, Paragon, PWC, KPMG, CDC, Wheatsheaf</w:t>
      </w:r>
      <w:r w:rsidR="00745147">
        <w:t>, Morgan Stanley</w:t>
      </w:r>
      <w:r w:rsidR="0089676B">
        <w:t>, NFUM.</w:t>
      </w:r>
    </w:p>
    <w:p w14:paraId="0C935874" w14:textId="0E2D8016" w:rsidR="00CD4BFE" w:rsidRDefault="00CD4BFE" w:rsidP="008E7EC4">
      <w:pPr>
        <w:jc w:val="both"/>
      </w:pPr>
      <w:r w:rsidRPr="00CD4BFE">
        <w:rPr>
          <w:b/>
          <w:bCs/>
        </w:rPr>
        <w:t>Motor:</w:t>
      </w:r>
      <w:r>
        <w:t xml:space="preserve"> Peugeot, Mercedes Benz, Vauxhall, Renault, JLR, Skoda, </w:t>
      </w:r>
      <w:proofErr w:type="spellStart"/>
      <w:r>
        <w:t>Volkswagon</w:t>
      </w:r>
      <w:proofErr w:type="spellEnd"/>
      <w:r>
        <w:t xml:space="preserve">. </w:t>
      </w:r>
    </w:p>
    <w:p w14:paraId="3A9EE62B" w14:textId="77777777" w:rsidR="00CD4BFE" w:rsidRDefault="00CD4BFE" w:rsidP="008E7EC4">
      <w:pPr>
        <w:jc w:val="both"/>
      </w:pPr>
      <w:r w:rsidRPr="00CD4BFE">
        <w:rPr>
          <w:b/>
          <w:bCs/>
        </w:rPr>
        <w:t>Charitable:</w:t>
      </w:r>
      <w:r>
        <w:t xml:space="preserve"> Cancer Research UK, Macmillan, Order of St John.</w:t>
      </w:r>
    </w:p>
    <w:p w14:paraId="2D0461F4" w14:textId="77777777" w:rsidR="00CD4BFE" w:rsidRDefault="00CD4BFE" w:rsidP="008E7EC4">
      <w:pPr>
        <w:jc w:val="both"/>
      </w:pPr>
      <w:r w:rsidRPr="00CD4BFE">
        <w:rPr>
          <w:b/>
          <w:bCs/>
        </w:rPr>
        <w:t>In her capacity as an Associate Rina has been involved in delivering training in the following areas as both a role player and a facilitator:</w:t>
      </w:r>
      <w:r>
        <w:t xml:space="preserve"> </w:t>
      </w:r>
    </w:p>
    <w:p w14:paraId="413FC4EF" w14:textId="6240DC16" w:rsidR="00CD4BFE" w:rsidRDefault="00D07D1D" w:rsidP="008E7EC4">
      <w:pPr>
        <w:jc w:val="both"/>
      </w:pPr>
      <w:r>
        <w:lastRenderedPageBreak/>
        <w:t>Equality and Diversity,</w:t>
      </w:r>
      <w:r w:rsidR="000F2A25">
        <w:t xml:space="preserve"> Allyship,</w:t>
      </w:r>
      <w:r>
        <w:t xml:space="preserve"> </w:t>
      </w:r>
      <w:r w:rsidR="00CD4BFE">
        <w:t xml:space="preserve">Time Management, Conflict Management, Challenging Conversations, Coaching skills, Health and Safety, Change Management, Managing Grievance, Inspiring and Influencing, </w:t>
      </w:r>
      <w:r w:rsidR="008E7EC4">
        <w:t>Management of</w:t>
      </w:r>
      <w:r w:rsidR="00CD4BFE">
        <w:t xml:space="preserve"> under-performance, Negotiation Skills, Engaging Hearts and Minds. </w:t>
      </w:r>
    </w:p>
    <w:p w14:paraId="246C5974" w14:textId="497EABA7" w:rsidR="00AD2494" w:rsidRDefault="00CD4BFE" w:rsidP="008E7EC4">
      <w:pPr>
        <w:jc w:val="both"/>
      </w:pPr>
      <w:r w:rsidRPr="00AD2494">
        <w:rPr>
          <w:b/>
          <w:bCs/>
        </w:rPr>
        <w:t>Methodolog</w:t>
      </w:r>
      <w:r w:rsidR="006D78DB">
        <w:rPr>
          <w:b/>
          <w:bCs/>
        </w:rPr>
        <w:t xml:space="preserve">ies and models </w:t>
      </w:r>
      <w:r w:rsidRPr="00AD2494">
        <w:rPr>
          <w:b/>
          <w:bCs/>
        </w:rPr>
        <w:t>used</w:t>
      </w:r>
      <w:r w:rsidR="006D78DB">
        <w:rPr>
          <w:b/>
          <w:bCs/>
        </w:rPr>
        <w:t>:</w:t>
      </w:r>
      <w:r w:rsidRPr="00AD2494">
        <w:rPr>
          <w:b/>
          <w:bCs/>
        </w:rPr>
        <w:t xml:space="preserve"> </w:t>
      </w:r>
    </w:p>
    <w:p w14:paraId="1017088B" w14:textId="77777777" w:rsidR="00AD2494" w:rsidRDefault="00CD4BFE" w:rsidP="008E7EC4">
      <w:pPr>
        <w:jc w:val="both"/>
      </w:pPr>
      <w:r>
        <w:t xml:space="preserve">• </w:t>
      </w:r>
      <w:r w:rsidR="00AD2494">
        <w:t>o</w:t>
      </w:r>
      <w:r>
        <w:t xml:space="preserve">ne to one role play, forum theatre • business simulation courses • recording of online learning to be used in the training environment, on company intranet services and as a part of e-learning packages • bespoke role play - for delegates wanting to practice a "live" issue, one-to-one coaching around leadership styles and influencing techniques • demonstrating and providing a platform for delegates to practically apply coaching models e.g.: GROW • facilitating the discovery of psychological preferences e.g.: MBTI and Insights and applying the findings in a meaningful way to influence in the business arena • facilitation and demonstration of numerous business training models as a means for personal development for delegates e.g.: Johari Window, Transactional Analysis, Thomas Kilmann Conflict Mode Instrument and Stephen Covey's Circle of Influence Project </w:t>
      </w:r>
    </w:p>
    <w:p w14:paraId="09F785B0" w14:textId="77777777" w:rsidR="00AD2494" w:rsidRDefault="00CD4BFE" w:rsidP="008E7EC4">
      <w:pPr>
        <w:jc w:val="both"/>
      </w:pPr>
      <w:r w:rsidRPr="00AD2494">
        <w:rPr>
          <w:b/>
          <w:bCs/>
        </w:rPr>
        <w:t>Management:</w:t>
      </w:r>
      <w:r>
        <w:t xml:space="preserve"> Rina regularly manages projects on behalf of training companies sourcing role players, liaising with clients and writing briefing materials. </w:t>
      </w:r>
    </w:p>
    <w:p w14:paraId="3F021C0D" w14:textId="729D2BAE" w:rsidR="004025FE" w:rsidRDefault="00CD4BFE" w:rsidP="008E7EC4">
      <w:pPr>
        <w:jc w:val="both"/>
      </w:pPr>
      <w:r w:rsidRPr="00AD2494">
        <w:rPr>
          <w:b/>
          <w:bCs/>
        </w:rPr>
        <w:t>Design:</w:t>
      </w:r>
      <w:r>
        <w:t xml:space="preserve"> More recently Rina has been involved in design work for, among others, </w:t>
      </w:r>
      <w:r w:rsidR="00F67CD7">
        <w:t xml:space="preserve">Wheatsheaf, Ofcom </w:t>
      </w:r>
      <w:r>
        <w:t>Paragon Finance, the NHS and Mercedes Benz UK.</w:t>
      </w:r>
    </w:p>
    <w:p w14:paraId="178BBDC1" w14:textId="00859DED" w:rsidR="00D07D1D" w:rsidRDefault="00D07D1D" w:rsidP="008E7EC4">
      <w:pPr>
        <w:jc w:val="both"/>
      </w:pPr>
      <w:r>
        <w:rPr>
          <w:b/>
          <w:bCs/>
        </w:rPr>
        <w:t xml:space="preserve">Royal Shakespeare Company </w:t>
      </w:r>
      <w:r w:rsidR="00E05748">
        <w:rPr>
          <w:b/>
          <w:bCs/>
        </w:rPr>
        <w:t xml:space="preserve">- </w:t>
      </w:r>
      <w:r w:rsidRPr="00D07D1D">
        <w:rPr>
          <w:b/>
          <w:bCs/>
        </w:rPr>
        <w:t xml:space="preserve">Associate </w:t>
      </w:r>
      <w:r w:rsidR="00E05748">
        <w:rPr>
          <w:b/>
          <w:bCs/>
        </w:rPr>
        <w:t xml:space="preserve">Learning </w:t>
      </w:r>
      <w:r w:rsidRPr="00D07D1D">
        <w:rPr>
          <w:b/>
          <w:bCs/>
        </w:rPr>
        <w:t>Practitioner</w:t>
      </w:r>
      <w:r>
        <w:rPr>
          <w:b/>
          <w:bCs/>
        </w:rPr>
        <w:t>:</w:t>
      </w:r>
      <w:r>
        <w:t xml:space="preserve"> involving the creating and running of education workshops with teaching staff and students across the UK on behalf of the Royal Shakespeare Company.</w:t>
      </w:r>
    </w:p>
    <w:p w14:paraId="0A672BD0" w14:textId="33087C2B" w:rsidR="00232E1D" w:rsidRDefault="00232E1D" w:rsidP="008E7EC4">
      <w:pPr>
        <w:jc w:val="both"/>
      </w:pPr>
    </w:p>
    <w:p w14:paraId="67903A89" w14:textId="23228D76" w:rsidR="00232E1D" w:rsidRDefault="00232E1D" w:rsidP="008E7EC4">
      <w:pPr>
        <w:jc w:val="both"/>
      </w:pPr>
    </w:p>
    <w:p w14:paraId="7F99ACB9" w14:textId="458432A3" w:rsidR="00232E1D" w:rsidRDefault="00232E1D" w:rsidP="008E7EC4">
      <w:pPr>
        <w:jc w:val="both"/>
      </w:pPr>
    </w:p>
    <w:p w14:paraId="7B9773BF" w14:textId="7C407319" w:rsidR="00232E1D" w:rsidRDefault="00232E1D" w:rsidP="008E7EC4">
      <w:pPr>
        <w:jc w:val="both"/>
      </w:pPr>
    </w:p>
    <w:p w14:paraId="4F8C8B14" w14:textId="5DC067FD" w:rsidR="00232E1D" w:rsidRDefault="00232E1D" w:rsidP="008E7EC4">
      <w:pPr>
        <w:jc w:val="both"/>
      </w:pPr>
    </w:p>
    <w:p w14:paraId="39623A10" w14:textId="085A59E6" w:rsidR="00232E1D" w:rsidRDefault="00232E1D" w:rsidP="008E7EC4">
      <w:pPr>
        <w:jc w:val="both"/>
      </w:pPr>
    </w:p>
    <w:p w14:paraId="0D37771E" w14:textId="23E173F8" w:rsidR="00232E1D" w:rsidRDefault="00232E1D" w:rsidP="008E7EC4">
      <w:pPr>
        <w:jc w:val="both"/>
      </w:pPr>
    </w:p>
    <w:p w14:paraId="1B2AC22B" w14:textId="5267B3A0" w:rsidR="00232E1D" w:rsidRDefault="00232E1D" w:rsidP="008E7EC4">
      <w:pPr>
        <w:jc w:val="both"/>
      </w:pPr>
    </w:p>
    <w:p w14:paraId="6F62F051" w14:textId="41AA428B" w:rsidR="00232E1D" w:rsidRDefault="00232E1D" w:rsidP="008E7EC4">
      <w:pPr>
        <w:jc w:val="both"/>
      </w:pPr>
    </w:p>
    <w:p w14:paraId="0DA9BA40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0DE7135C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14B94890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56B31411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71557D03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4A9D392F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3CB4DC49" w14:textId="0CA78D2E" w:rsidR="00232E1D" w:rsidRDefault="00232E1D" w:rsidP="008E7EC4">
      <w:pPr>
        <w:jc w:val="both"/>
        <w:rPr>
          <w:b/>
          <w:bCs/>
          <w:color w:val="FF0066"/>
        </w:rPr>
      </w:pPr>
      <w:r w:rsidRPr="00D07D1D">
        <w:rPr>
          <w:b/>
          <w:bCs/>
          <w:color w:val="FF0066"/>
        </w:rPr>
        <w:t>Mob: +44 (0) 7947 668 751 | Email: rinamahoney@hotmail.com | Web:</w:t>
      </w:r>
      <w:r>
        <w:rPr>
          <w:b/>
          <w:bCs/>
          <w:color w:val="FF0066"/>
        </w:rPr>
        <w:t xml:space="preserve"> </w:t>
      </w:r>
      <w:r w:rsidRPr="00D07D1D">
        <w:rPr>
          <w:b/>
          <w:bCs/>
          <w:color w:val="FF0066"/>
        </w:rPr>
        <w:t>www.rinamahoney.com</w:t>
      </w:r>
    </w:p>
    <w:p w14:paraId="27D8A168" w14:textId="77777777" w:rsidR="00232E1D" w:rsidRDefault="00232E1D" w:rsidP="00D07D1D"/>
    <w:sectPr w:rsidR="0023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E"/>
    <w:rsid w:val="000F2A25"/>
    <w:rsid w:val="00212173"/>
    <w:rsid w:val="00232E1D"/>
    <w:rsid w:val="003800E7"/>
    <w:rsid w:val="004025FE"/>
    <w:rsid w:val="00463D7C"/>
    <w:rsid w:val="006D78DB"/>
    <w:rsid w:val="00722DCB"/>
    <w:rsid w:val="00745147"/>
    <w:rsid w:val="007D3F59"/>
    <w:rsid w:val="0089676B"/>
    <w:rsid w:val="008E7EC4"/>
    <w:rsid w:val="009009AF"/>
    <w:rsid w:val="009F1A6C"/>
    <w:rsid w:val="00AD2494"/>
    <w:rsid w:val="00B532B8"/>
    <w:rsid w:val="00B74310"/>
    <w:rsid w:val="00B92BBB"/>
    <w:rsid w:val="00C45306"/>
    <w:rsid w:val="00C87778"/>
    <w:rsid w:val="00CD2A82"/>
    <w:rsid w:val="00CD4BFE"/>
    <w:rsid w:val="00D07D1D"/>
    <w:rsid w:val="00D468A6"/>
    <w:rsid w:val="00E05748"/>
    <w:rsid w:val="00F162CE"/>
    <w:rsid w:val="00F23588"/>
    <w:rsid w:val="00F67CD7"/>
    <w:rsid w:val="00F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4C37"/>
  <w15:chartTrackingRefBased/>
  <w15:docId w15:val="{028C9960-CE71-43AD-9A48-44829B2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Mahoney</dc:creator>
  <cp:keywords/>
  <dc:description/>
  <cp:lastModifiedBy>Rina Mahoney</cp:lastModifiedBy>
  <cp:revision>5</cp:revision>
  <dcterms:created xsi:type="dcterms:W3CDTF">2020-12-22T17:43:00Z</dcterms:created>
  <dcterms:modified xsi:type="dcterms:W3CDTF">2021-03-18T14:50:00Z</dcterms:modified>
</cp:coreProperties>
</file>